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DBA" w:rsidRPr="00FA2DBA" w:rsidRDefault="00EB2099" w:rsidP="00EB2099">
      <w:pPr>
        <w:spacing w:after="0"/>
        <w:jc w:val="center"/>
        <w:rPr>
          <w:b/>
        </w:rPr>
      </w:pPr>
      <w:r w:rsidRPr="00FA2DBA">
        <w:rPr>
          <w:b/>
        </w:rPr>
        <w:t>FELHÍVÁS</w:t>
      </w:r>
    </w:p>
    <w:p w:rsidR="00FA2DBA" w:rsidRDefault="00EB2099" w:rsidP="00EB2099">
      <w:pPr>
        <w:spacing w:after="0"/>
        <w:jc w:val="center"/>
        <w:rPr>
          <w:b/>
        </w:rPr>
      </w:pPr>
      <w:r>
        <w:rPr>
          <w:b/>
        </w:rPr>
        <w:t>A 2018</w:t>
      </w:r>
      <w:r w:rsidRPr="00FA2DBA">
        <w:rPr>
          <w:b/>
        </w:rPr>
        <w:t>. ÉVI INTÉZMÉNYI TUDOMÁNYOS DIÁKKÖRI KONFERENCIÁN VALÓ RÉSZVÉTELRE</w:t>
      </w:r>
    </w:p>
    <w:p w:rsidR="00FA2DBA" w:rsidRPr="00FA2DBA" w:rsidRDefault="00FA2DBA" w:rsidP="00FA2DBA">
      <w:pPr>
        <w:jc w:val="center"/>
        <w:rPr>
          <w:b/>
        </w:rPr>
      </w:pPr>
    </w:p>
    <w:p w:rsidR="00EB2099" w:rsidRDefault="00EB2099" w:rsidP="00EB2099">
      <w:pPr>
        <w:spacing w:after="0"/>
        <w:jc w:val="center"/>
        <w:rPr>
          <w:b/>
        </w:rPr>
      </w:pPr>
      <w:r w:rsidRPr="00EB2099">
        <w:rPr>
          <w:b/>
        </w:rPr>
        <w:t xml:space="preserve">A VESZPRÉMI ÉRSEKI HITTUDOMÁNYI FŐISKOLA </w:t>
      </w:r>
    </w:p>
    <w:p w:rsidR="00EB2099" w:rsidRDefault="00EB2099" w:rsidP="00EB2099">
      <w:pPr>
        <w:spacing w:after="0"/>
        <w:jc w:val="center"/>
        <w:rPr>
          <w:b/>
        </w:rPr>
      </w:pPr>
      <w:r w:rsidRPr="00EB2099">
        <w:rPr>
          <w:b/>
        </w:rPr>
        <w:t xml:space="preserve">2018. NOVEMBER 27-RE MEGHIRDETI </w:t>
      </w:r>
    </w:p>
    <w:p w:rsidR="00FA2DBA" w:rsidRDefault="00EB2099" w:rsidP="00EB2099">
      <w:pPr>
        <w:spacing w:after="0"/>
        <w:jc w:val="center"/>
        <w:rPr>
          <w:b/>
        </w:rPr>
      </w:pPr>
      <w:r w:rsidRPr="00EB2099">
        <w:rPr>
          <w:b/>
        </w:rPr>
        <w:t>A 2018. ÉVI INTÉZMÉNYI T</w:t>
      </w:r>
      <w:r>
        <w:rPr>
          <w:b/>
        </w:rPr>
        <w:t>UDOMÁNYOS DIÁKKÖRI KONFERENCIÁT</w:t>
      </w:r>
    </w:p>
    <w:p w:rsidR="00EB2099" w:rsidRPr="00EB2099" w:rsidRDefault="00EB2099" w:rsidP="00EB2099">
      <w:pPr>
        <w:spacing w:after="0"/>
        <w:jc w:val="center"/>
        <w:rPr>
          <w:b/>
        </w:rPr>
      </w:pPr>
    </w:p>
    <w:p w:rsidR="00FA2DBA" w:rsidRPr="005150B8" w:rsidRDefault="00FA2DBA" w:rsidP="005150B8">
      <w:pPr>
        <w:jc w:val="center"/>
        <w:rPr>
          <w:b/>
        </w:rPr>
      </w:pPr>
      <w:r>
        <w:t xml:space="preserve">A </w:t>
      </w:r>
      <w:r>
        <w:t>tudományos diákköri</w:t>
      </w:r>
      <w:r>
        <w:t xml:space="preserve"> do</w:t>
      </w:r>
      <w:r>
        <w:t xml:space="preserve">lgozatok beadási </w:t>
      </w:r>
      <w:r w:rsidRPr="005150B8">
        <w:rPr>
          <w:b/>
        </w:rPr>
        <w:t>határideje 2018. november 6</w:t>
      </w:r>
      <w:r w:rsidRPr="005150B8">
        <w:rPr>
          <w:b/>
        </w:rPr>
        <w:t>. (kedd).</w:t>
      </w:r>
    </w:p>
    <w:p w:rsidR="00FA2DBA" w:rsidRPr="005150B8" w:rsidRDefault="00FA2DBA" w:rsidP="005150B8">
      <w:pPr>
        <w:jc w:val="center"/>
        <w:rPr>
          <w:b/>
        </w:rPr>
      </w:pPr>
      <w:r w:rsidRPr="005150B8">
        <w:rPr>
          <w:b/>
        </w:rPr>
        <w:t xml:space="preserve">Kérjük, az érintett diákokat, hogy </w:t>
      </w:r>
      <w:r w:rsidRPr="005150B8">
        <w:rPr>
          <w:b/>
        </w:rPr>
        <w:t xml:space="preserve">jelentkezési szándékukat a szocm@vhf.hu </w:t>
      </w:r>
      <w:r w:rsidRPr="005150B8">
        <w:rPr>
          <w:b/>
        </w:rPr>
        <w:t>e</w:t>
      </w:r>
      <w:r w:rsidRPr="005150B8">
        <w:rPr>
          <w:b/>
        </w:rPr>
        <w:t>-</w:t>
      </w:r>
      <w:r w:rsidRPr="005150B8">
        <w:rPr>
          <w:b/>
        </w:rPr>
        <w:t>mail címen jelezzék!</w:t>
      </w:r>
    </w:p>
    <w:p w:rsidR="00FA2DBA" w:rsidRDefault="00FA2DBA" w:rsidP="005150B8">
      <w:pPr>
        <w:jc w:val="center"/>
      </w:pPr>
      <w:r>
        <w:t xml:space="preserve">Az ITDK-t az Országos Tudományos Diákköri Konferencia rendszerének mintájára társadalomtudományi </w:t>
      </w:r>
      <w:r w:rsidRPr="005150B8">
        <w:rPr>
          <w:rFonts w:cstheme="minorHAnsi"/>
        </w:rPr>
        <w:t>szekcióban</w:t>
      </w:r>
      <w:r>
        <w:t xml:space="preserve"> kívánjuk megrendezni.</w:t>
      </w:r>
    </w:p>
    <w:p w:rsidR="00FA2DBA" w:rsidRDefault="00FA2DBA" w:rsidP="005150B8">
      <w:pPr>
        <w:jc w:val="center"/>
      </w:pPr>
      <w:r>
        <w:t xml:space="preserve">A </w:t>
      </w:r>
      <w:proofErr w:type="gramStart"/>
      <w:r>
        <w:t>konferencián</w:t>
      </w:r>
      <w:proofErr w:type="gramEnd"/>
      <w:r>
        <w:t xml:space="preserve"> a Főiskola - a pályamunka témaköréhez kapcsolódó nappali és levelező, képzésformában résztvevő - hallgatói vehetnek részt.</w:t>
      </w:r>
    </w:p>
    <w:p w:rsidR="00FA2DBA" w:rsidRDefault="00FA2DBA" w:rsidP="005150B8">
      <w:pPr>
        <w:jc w:val="center"/>
      </w:pPr>
      <w:r>
        <w:t>A pályázók szíves figyelméb</w:t>
      </w:r>
      <w:r w:rsidR="008E2054">
        <w:t>e ajánljuk a XXXIV</w:t>
      </w:r>
      <w:r>
        <w:t>. Országos Tudományos Diákköri Konferencia ált</w:t>
      </w:r>
      <w:r w:rsidR="008E2054">
        <w:t xml:space="preserve">alános és szekciós felhívását: </w:t>
      </w:r>
      <w:hyperlink r:id="rId4" w:history="1">
        <w:r w:rsidR="008E2054" w:rsidRPr="008330BE">
          <w:rPr>
            <w:rStyle w:val="Hiperhivatkozs"/>
          </w:rPr>
          <w:t>http://www.otdt.hu/aktualis</w:t>
        </w:r>
      </w:hyperlink>
      <w:r w:rsidR="008E2054">
        <w:t>.</w:t>
      </w:r>
    </w:p>
    <w:p w:rsidR="00FA2DBA" w:rsidRDefault="00FA2DBA" w:rsidP="005150B8">
      <w:pPr>
        <w:jc w:val="center"/>
      </w:pPr>
      <w:r>
        <w:t xml:space="preserve">A nevezés feltétele olyan diáktudományos tevékenységet bizonyító pályamunka (dolgozat és kutatómunkával fejlesztett, nem nyomtatott formátumú pályamű, valamint az ezeket bemutató előadás), amely a graduális képzési idő alatt önképzési céllal készült. A </w:t>
      </w:r>
      <w:proofErr w:type="gramStart"/>
      <w:r>
        <w:t>konferencián</w:t>
      </w:r>
      <w:proofErr w:type="gramEnd"/>
      <w:r>
        <w:t xml:space="preserve"> formailag megfelelő, a VHF által elfogadott nevezések alapján vehetnek részt a pályázók.</w:t>
      </w:r>
    </w:p>
    <w:p w:rsidR="00EB2099" w:rsidRDefault="00FA2DBA" w:rsidP="00EB2099">
      <w:pPr>
        <w:spacing w:after="0"/>
        <w:jc w:val="center"/>
      </w:pPr>
      <w:r w:rsidRPr="00EB2099">
        <w:rPr>
          <w:b/>
        </w:rPr>
        <w:t xml:space="preserve">A </w:t>
      </w:r>
      <w:proofErr w:type="gramStart"/>
      <w:r w:rsidRPr="00EB2099">
        <w:rPr>
          <w:b/>
        </w:rPr>
        <w:t>konferenciára</w:t>
      </w:r>
      <w:proofErr w:type="gramEnd"/>
      <w:r w:rsidRPr="00EB2099">
        <w:rPr>
          <w:b/>
        </w:rPr>
        <w:t xml:space="preserve"> való jelentkezés</w:t>
      </w:r>
      <w:r>
        <w:t xml:space="preserve"> </w:t>
      </w:r>
    </w:p>
    <w:p w:rsidR="00FA2DBA" w:rsidRDefault="00FA2DBA" w:rsidP="00EB2099">
      <w:pPr>
        <w:spacing w:after="0"/>
        <w:jc w:val="center"/>
      </w:pPr>
      <w:proofErr w:type="gramStart"/>
      <w:r>
        <w:t>a</w:t>
      </w:r>
      <w:proofErr w:type="gramEnd"/>
      <w:r>
        <w:t xml:space="preserve"> bemutatásra szánt pályamunka (dolgozat) egy oldal terjedelmű összefogl</w:t>
      </w:r>
      <w:r w:rsidR="005150B8">
        <w:t xml:space="preserve">alójának benyújtásával </w:t>
      </w:r>
      <w:r>
        <w:t>a honlapról letölthető jelentkezési lapon történik.</w:t>
      </w:r>
      <w:r w:rsidR="00EB2099">
        <w:t xml:space="preserve"> </w:t>
      </w:r>
    </w:p>
    <w:p w:rsidR="00FA2DBA" w:rsidRDefault="00FA2DBA" w:rsidP="00EB2099">
      <w:pPr>
        <w:spacing w:after="0"/>
        <w:jc w:val="center"/>
      </w:pPr>
      <w:r>
        <w:t xml:space="preserve">Az összefoglalót elektronikus postán (e-mailben) a szocm@vhf.hu címre csatolt </w:t>
      </w:r>
      <w:proofErr w:type="gramStart"/>
      <w:r>
        <w:t>fájl</w:t>
      </w:r>
      <w:proofErr w:type="gramEnd"/>
      <w:r>
        <w:t>ként  kérjük elküldeni. A levé</w:t>
      </w:r>
      <w:r w:rsidR="00EB2099">
        <w:t>l tárgya: VHF ITDK</w:t>
      </w:r>
      <w:r w:rsidR="005150B8">
        <w:t xml:space="preserve"> </w:t>
      </w:r>
      <w:r>
        <w:t>és a szerző neve legyen.</w:t>
      </w:r>
    </w:p>
    <w:p w:rsidR="00EB2099" w:rsidRDefault="00EB2099" w:rsidP="00EB2099">
      <w:pPr>
        <w:spacing w:after="0"/>
        <w:jc w:val="center"/>
      </w:pPr>
      <w:r>
        <w:t xml:space="preserve">A jelentkezési lapok </w:t>
      </w:r>
      <w:r w:rsidR="005150B8">
        <w:t xml:space="preserve">benyújtásának határideje:  </w:t>
      </w:r>
    </w:p>
    <w:p w:rsidR="00FA2DBA" w:rsidRDefault="005150B8" w:rsidP="00EB2099">
      <w:pPr>
        <w:spacing w:after="0"/>
        <w:jc w:val="center"/>
      </w:pPr>
      <w:r>
        <w:t>2018. október 24.</w:t>
      </w:r>
      <w:r w:rsidR="00FA2DBA">
        <w:t xml:space="preserve"> (</w:t>
      </w:r>
      <w:r>
        <w:t>szerda</w:t>
      </w:r>
      <w:r w:rsidR="00FA2DBA">
        <w:t xml:space="preserve">) 24.00 </w:t>
      </w:r>
      <w:r>
        <w:t>óra.</w:t>
      </w:r>
    </w:p>
    <w:p w:rsidR="00EB2099" w:rsidRDefault="00EB2099" w:rsidP="00EB2099">
      <w:pPr>
        <w:spacing w:after="0"/>
        <w:jc w:val="center"/>
      </w:pPr>
    </w:p>
    <w:p w:rsidR="00EB2099" w:rsidRDefault="00EB2099" w:rsidP="00EB2099">
      <w:pPr>
        <w:spacing w:after="0"/>
        <w:jc w:val="center"/>
        <w:rPr>
          <w:b/>
        </w:rPr>
      </w:pPr>
      <w:r>
        <w:rPr>
          <w:b/>
        </w:rPr>
        <w:t xml:space="preserve">A </w:t>
      </w:r>
      <w:proofErr w:type="gramStart"/>
      <w:r>
        <w:rPr>
          <w:b/>
        </w:rPr>
        <w:t>konferencia</w:t>
      </w:r>
      <w:proofErr w:type="gramEnd"/>
      <w:r>
        <w:rPr>
          <w:b/>
        </w:rPr>
        <w:t xml:space="preserve"> után: </w:t>
      </w:r>
    </w:p>
    <w:p w:rsidR="00FA2DBA" w:rsidRDefault="00FA2DBA" w:rsidP="00EB2099">
      <w:pPr>
        <w:spacing w:after="0"/>
        <w:jc w:val="center"/>
      </w:pPr>
      <w:proofErr w:type="gramStart"/>
      <w:r>
        <w:t>a</w:t>
      </w:r>
      <w:proofErr w:type="gramEnd"/>
      <w:r>
        <w:t xml:space="preserve"> bizottság véleményét és javaslatait figyelembe véve a</w:t>
      </w:r>
      <w:bookmarkStart w:id="0" w:name="_GoBack"/>
      <w:bookmarkEnd w:id="0"/>
      <w:r>
        <w:t xml:space="preserve"> végleges dolgoz</w:t>
      </w:r>
      <w:r w:rsidR="005150B8">
        <w:t>atok feltöltési határideje: 2018.december 18</w:t>
      </w:r>
      <w:r>
        <w:t xml:space="preserve">. </w:t>
      </w:r>
      <w:r w:rsidR="005150B8">
        <w:t xml:space="preserve">(kedd) </w:t>
      </w:r>
      <w:r>
        <w:t>24.00</w:t>
      </w:r>
      <w:r w:rsidR="005150B8">
        <w:t xml:space="preserve"> óra.</w:t>
      </w:r>
    </w:p>
    <w:p w:rsidR="00EB2099" w:rsidRDefault="00EB2099" w:rsidP="00EB2099">
      <w:pPr>
        <w:spacing w:after="0"/>
        <w:jc w:val="center"/>
      </w:pPr>
    </w:p>
    <w:p w:rsidR="00EB2099" w:rsidRPr="00EB2099" w:rsidRDefault="00FA2DBA" w:rsidP="005150B8">
      <w:pPr>
        <w:jc w:val="center"/>
        <w:rPr>
          <w:b/>
        </w:rPr>
      </w:pPr>
      <w:r w:rsidRPr="00EB2099">
        <w:rPr>
          <w:b/>
        </w:rPr>
        <w:t>A</w:t>
      </w:r>
      <w:r w:rsidR="00EB2099" w:rsidRPr="00EB2099">
        <w:rPr>
          <w:b/>
        </w:rPr>
        <w:t xml:space="preserve"> dolgozattal kapcsolatos á</w:t>
      </w:r>
      <w:r w:rsidRPr="00EB2099">
        <w:rPr>
          <w:b/>
        </w:rPr>
        <w:t xml:space="preserve">ltalános formai követelmények: </w:t>
      </w:r>
    </w:p>
    <w:p w:rsidR="00FA2DBA" w:rsidRDefault="00FA2DBA" w:rsidP="005150B8">
      <w:pPr>
        <w:jc w:val="center"/>
      </w:pPr>
      <w:proofErr w:type="gramStart"/>
      <w:r>
        <w:t xml:space="preserve">a) A margók mérete egységesen 2,5 cm.  b) A betűk mérete és típusa: 12-es méret, Times New </w:t>
      </w:r>
      <w:proofErr w:type="spellStart"/>
      <w:r>
        <w:t>Roman</w:t>
      </w:r>
      <w:proofErr w:type="spellEnd"/>
      <w:r>
        <w:t xml:space="preserve"> betűtípus.  c) A sortávolság: 1,5 cm.  d) Az irodalomjegyzékben, a táblázatokban és a mellékletekben 10-es betűtípus és 1-es sortáv elég e) Az ábrákat és táblázatokat számozni kell, és a szövegben ennek megfelelően kell hivatkozni rájuk.  f) A hivatkozások formátuma feleljen meg a szakmai sztenderdeknek</w:t>
      </w:r>
      <w:proofErr w:type="gramEnd"/>
    </w:p>
    <w:p w:rsidR="00FA2DBA" w:rsidRDefault="00FA2DBA" w:rsidP="005150B8">
      <w:pPr>
        <w:jc w:val="center"/>
      </w:pPr>
      <w:r>
        <w:t xml:space="preserve">A dolgozat egésze legfeljebb 60 oldalt tartalmazhat. Ebből a tartalmi – azaz a címlap, a tartalomjegyzék, az irodalomjegyzék és a </w:t>
      </w:r>
      <w:proofErr w:type="gramStart"/>
      <w:r>
        <w:t>melléklet(</w:t>
      </w:r>
      <w:proofErr w:type="spellStart"/>
      <w:proofErr w:type="gramEnd"/>
      <w:r>
        <w:t>ek</w:t>
      </w:r>
      <w:proofErr w:type="spellEnd"/>
      <w:r>
        <w:t>) nélkül értendő – rész legalább 20, legfeljebb 40 oldal. A nem tartalmi rész terjedelme legfeljebb 20 oldal.</w:t>
      </w:r>
    </w:p>
    <w:sectPr w:rsidR="00FA2D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DBA"/>
    <w:rsid w:val="005150B8"/>
    <w:rsid w:val="008E2054"/>
    <w:rsid w:val="00BD194E"/>
    <w:rsid w:val="00EB2099"/>
    <w:rsid w:val="00FA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144D7"/>
  <w15:chartTrackingRefBased/>
  <w15:docId w15:val="{FA4F4BD1-A3BA-440D-BB9C-19D4F54C8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E2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tdt.hu/aktualis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317</Words>
  <Characters>2188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2018-10-03T07:04:00Z</dcterms:created>
  <dcterms:modified xsi:type="dcterms:W3CDTF">2018-10-03T07:44:00Z</dcterms:modified>
</cp:coreProperties>
</file>